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00" w:rsidRPr="00FB684C" w:rsidRDefault="002953CA" w:rsidP="002953CA">
      <w:pPr>
        <w:jc w:val="center"/>
        <w:rPr>
          <w:b/>
          <w:sz w:val="40"/>
          <w:szCs w:val="40"/>
        </w:rPr>
      </w:pPr>
      <w:r w:rsidRPr="00FB684C">
        <w:rPr>
          <w:b/>
          <w:sz w:val="40"/>
          <w:szCs w:val="40"/>
        </w:rPr>
        <w:t>Study Guide: Saber vs. Conocer/Hace time expressions</w:t>
      </w:r>
    </w:p>
    <w:p w:rsidR="002953CA" w:rsidRPr="002953CA" w:rsidRDefault="002953CA" w:rsidP="002953CA">
      <w:pPr>
        <w:spacing w:after="0" w:line="240" w:lineRule="auto"/>
        <w:rPr>
          <w:rFonts w:eastAsia="Cambria" w:cs="Times New Roman"/>
          <w:b/>
          <w:sz w:val="24"/>
          <w:szCs w:val="24"/>
          <w:lang w:val="es-ES_tradnl"/>
        </w:rPr>
      </w:pPr>
      <w:r w:rsidRPr="002953CA">
        <w:rPr>
          <w:rFonts w:eastAsia="Cambria" w:cs="Times New Roman"/>
          <w:b/>
          <w:sz w:val="52"/>
          <w:szCs w:val="52"/>
          <w:u w:val="single"/>
          <w:lang w:val="es-ES_tradnl"/>
        </w:rPr>
        <w:t>SABER</w:t>
      </w:r>
      <w:r w:rsidRPr="002953CA">
        <w:rPr>
          <w:rFonts w:eastAsia="Cambria" w:cs="Times New Roman"/>
          <w:b/>
          <w:sz w:val="52"/>
          <w:szCs w:val="52"/>
          <w:lang w:val="es-ES_tradnl"/>
        </w:rPr>
        <w:t>:</w:t>
      </w:r>
      <w:r w:rsidRPr="002953CA">
        <w:rPr>
          <w:rFonts w:eastAsia="Cambria" w:cs="Times New Roman"/>
          <w:b/>
          <w:sz w:val="24"/>
          <w:szCs w:val="24"/>
          <w:lang w:val="es-ES_tradnl"/>
        </w:rPr>
        <w:t xml:space="preserve">  (yo sé, tú sabes, él sabe, nosotros sabemos, ellos/Uds. saben</w:t>
      </w:r>
      <w:r>
        <w:rPr>
          <w:rFonts w:eastAsia="Cambria" w:cs="Times New Roman"/>
          <w:b/>
          <w:sz w:val="24"/>
          <w:szCs w:val="24"/>
          <w:lang w:val="es-ES_tradnl"/>
        </w:rPr>
        <w:t>)</w:t>
      </w:r>
    </w:p>
    <w:p w:rsidR="002953CA" w:rsidRDefault="002953CA" w:rsidP="002953CA">
      <w:pPr>
        <w:spacing w:after="0" w:line="240" w:lineRule="auto"/>
        <w:rPr>
          <w:rFonts w:ascii="Georgia" w:eastAsia="Cambria" w:hAnsi="Georgia" w:cs="Times New Roman"/>
          <w:b/>
          <w:sz w:val="24"/>
          <w:szCs w:val="24"/>
          <w:lang w:val="es-ES_tradnl"/>
        </w:rPr>
      </w:pPr>
    </w:p>
    <w:p w:rsidR="002953CA" w:rsidRDefault="002953CA" w:rsidP="002953CA">
      <w:pPr>
        <w:spacing w:after="0" w:line="240" w:lineRule="auto"/>
        <w:contextualSpacing/>
        <w:rPr>
          <w:rFonts w:eastAsia="Cambria" w:cs="Times New Roman"/>
          <w:sz w:val="24"/>
          <w:szCs w:val="24"/>
          <w:lang w:val="es-ES_tradnl"/>
        </w:rPr>
      </w:pPr>
      <w:r>
        <w:rPr>
          <w:rFonts w:eastAsia="Cambria" w:cs="Times New Roman"/>
          <w:sz w:val="24"/>
          <w:szCs w:val="24"/>
          <w:lang w:val="es-ES_tradnl"/>
        </w:rPr>
        <w:t>Used to express:</w:t>
      </w:r>
    </w:p>
    <w:p w:rsidR="002953CA" w:rsidRPr="002953CA" w:rsidRDefault="002953CA" w:rsidP="002953CA">
      <w:pPr>
        <w:spacing w:after="0" w:line="240" w:lineRule="auto"/>
        <w:contextualSpacing/>
        <w:rPr>
          <w:rFonts w:eastAsia="Cambria" w:cs="Times New Roman"/>
          <w:sz w:val="24"/>
          <w:szCs w:val="24"/>
          <w:lang w:val="es-ES_tradnl"/>
        </w:rPr>
      </w:pPr>
    </w:p>
    <w:p w:rsidR="002953CA" w:rsidRPr="002953CA" w:rsidRDefault="002953CA" w:rsidP="002953CA">
      <w:pPr>
        <w:spacing w:after="0" w:line="240" w:lineRule="auto"/>
        <w:contextualSpacing/>
        <w:rPr>
          <w:rFonts w:eastAsia="Cambria" w:cs="Times New Roman"/>
          <w:sz w:val="24"/>
          <w:szCs w:val="24"/>
          <w:lang w:val="es-ES_tradnl"/>
        </w:rPr>
      </w:pPr>
      <w:r w:rsidRPr="002953CA">
        <w:rPr>
          <w:rFonts w:eastAsia="Cambria" w:cs="Times New Roman"/>
          <w:sz w:val="24"/>
          <w:szCs w:val="24"/>
          <w:lang w:val="es-ES_tradnl"/>
        </w:rPr>
        <w:t>1. to</w:t>
      </w:r>
      <w:r w:rsidRPr="002953CA">
        <w:rPr>
          <w:rFonts w:eastAsia="Cambria" w:cs="Times New Roman"/>
          <w:sz w:val="24"/>
          <w:szCs w:val="24"/>
          <w:lang w:val="es-ES_tradnl"/>
        </w:rPr>
        <w:t xml:space="preserve"> know a </w:t>
      </w:r>
      <w:r w:rsidRPr="002953CA">
        <w:rPr>
          <w:rFonts w:eastAsia="Cambria" w:cs="Times New Roman"/>
          <w:b/>
          <w:sz w:val="24"/>
          <w:szCs w:val="24"/>
          <w:lang w:val="es-ES_tradnl"/>
        </w:rPr>
        <w:t xml:space="preserve">FACT </w:t>
      </w:r>
      <w:r w:rsidRPr="002953CA">
        <w:rPr>
          <w:rFonts w:eastAsia="Cambria" w:cs="Times New Roman"/>
          <w:sz w:val="24"/>
          <w:szCs w:val="24"/>
          <w:lang w:val="es-ES_tradnl"/>
        </w:rPr>
        <w:t>(often followed by “que”)</w:t>
      </w:r>
    </w:p>
    <w:p w:rsidR="008B3698" w:rsidRDefault="008B3698" w:rsidP="002953CA">
      <w:pPr>
        <w:spacing w:after="0" w:line="240" w:lineRule="auto"/>
        <w:ind w:left="720"/>
        <w:contextualSpacing/>
        <w:rPr>
          <w:rFonts w:eastAsia="Cambria" w:cs="Times New Roman"/>
          <w:sz w:val="24"/>
          <w:szCs w:val="24"/>
          <w:lang w:val="es-ES_tradnl"/>
        </w:rPr>
      </w:pPr>
    </w:p>
    <w:p w:rsidR="002953CA" w:rsidRDefault="008B3698" w:rsidP="002953CA">
      <w:pPr>
        <w:spacing w:after="0" w:line="240" w:lineRule="auto"/>
        <w:ind w:left="720"/>
        <w:contextualSpacing/>
        <w:rPr>
          <w:rFonts w:eastAsia="Cambria" w:cs="Times New Roman"/>
          <w:sz w:val="24"/>
          <w:szCs w:val="24"/>
          <w:lang w:val="es-ES_tradnl"/>
        </w:rPr>
      </w:pPr>
      <w:r>
        <w:rPr>
          <w:rFonts w:eastAsia="Cambria" w:cs="Times New Roman"/>
          <w:sz w:val="24"/>
          <w:szCs w:val="24"/>
          <w:lang w:val="es-ES_tradnl"/>
        </w:rPr>
        <w:t xml:space="preserve">ex: Yo sé que los estudiantes son inteligentes.  </w:t>
      </w:r>
      <w:r w:rsidRPr="008B3698">
        <w:rPr>
          <w:rFonts w:eastAsia="Cambria" w:cs="Times New Roman"/>
          <w:sz w:val="24"/>
          <w:szCs w:val="24"/>
          <w:lang w:val="es-ES_tradnl"/>
        </w:rPr>
        <w:sym w:font="Wingdings" w:char="F0E0"/>
      </w:r>
      <w:r>
        <w:rPr>
          <w:rFonts w:eastAsia="Cambria" w:cs="Times New Roman"/>
          <w:sz w:val="24"/>
          <w:szCs w:val="24"/>
          <w:lang w:val="es-ES_tradnl"/>
        </w:rPr>
        <w:t xml:space="preserve"> I know that the students are intelligent.</w:t>
      </w:r>
    </w:p>
    <w:p w:rsidR="008B3698" w:rsidRPr="002953CA" w:rsidRDefault="008B3698" w:rsidP="002953CA">
      <w:pPr>
        <w:spacing w:after="0" w:line="240" w:lineRule="auto"/>
        <w:ind w:left="720"/>
        <w:contextualSpacing/>
        <w:rPr>
          <w:rFonts w:eastAsia="Cambria" w:cs="Times New Roman"/>
          <w:sz w:val="24"/>
          <w:szCs w:val="24"/>
          <w:lang w:val="es-ES_tradnl"/>
        </w:rPr>
      </w:pPr>
    </w:p>
    <w:p w:rsidR="002953CA" w:rsidRDefault="002953CA" w:rsidP="002953CA">
      <w:pPr>
        <w:spacing w:after="0" w:line="240" w:lineRule="auto"/>
        <w:contextualSpacing/>
        <w:rPr>
          <w:rFonts w:eastAsia="Cambria" w:cs="Times New Roman"/>
          <w:sz w:val="24"/>
          <w:szCs w:val="24"/>
          <w:lang w:val="es-ES_tradnl"/>
        </w:rPr>
      </w:pPr>
      <w:r w:rsidRPr="002953CA">
        <w:rPr>
          <w:rFonts w:eastAsia="Cambria" w:cs="Times New Roman"/>
          <w:sz w:val="24"/>
          <w:szCs w:val="24"/>
          <w:lang w:val="es-ES_tradnl"/>
        </w:rPr>
        <w:t>2. t</w:t>
      </w:r>
      <w:r w:rsidRPr="002953CA">
        <w:rPr>
          <w:rFonts w:eastAsia="Cambria" w:cs="Times New Roman"/>
          <w:sz w:val="24"/>
          <w:szCs w:val="24"/>
          <w:lang w:val="es-ES_tradnl"/>
        </w:rPr>
        <w:t xml:space="preserve">o know </w:t>
      </w:r>
      <w:r w:rsidRPr="002953CA">
        <w:rPr>
          <w:rFonts w:eastAsia="Cambria" w:cs="Times New Roman"/>
          <w:b/>
          <w:sz w:val="24"/>
          <w:szCs w:val="24"/>
          <w:lang w:val="es-ES_tradnl"/>
        </w:rPr>
        <w:t xml:space="preserve">INFORMATION </w:t>
      </w:r>
      <w:r w:rsidRPr="002953CA">
        <w:rPr>
          <w:rFonts w:eastAsia="Cambria" w:cs="Times New Roman"/>
          <w:sz w:val="24"/>
          <w:szCs w:val="24"/>
          <w:lang w:val="es-ES_tradnl"/>
        </w:rPr>
        <w:t>(often includes a question word)</w:t>
      </w:r>
    </w:p>
    <w:p w:rsidR="008B3698" w:rsidRDefault="008B3698" w:rsidP="002953CA">
      <w:pPr>
        <w:spacing w:after="0" w:line="240" w:lineRule="auto"/>
        <w:contextualSpacing/>
        <w:rPr>
          <w:rFonts w:eastAsia="Cambria" w:cs="Times New Roman"/>
          <w:sz w:val="24"/>
          <w:szCs w:val="24"/>
          <w:lang w:val="es-ES_tradnl"/>
        </w:rPr>
      </w:pPr>
    </w:p>
    <w:p w:rsidR="008B3698" w:rsidRPr="002953CA" w:rsidRDefault="008B3698" w:rsidP="002953CA">
      <w:pPr>
        <w:spacing w:after="0" w:line="240" w:lineRule="auto"/>
        <w:contextualSpacing/>
        <w:rPr>
          <w:rFonts w:eastAsia="Cambria" w:cs="Times New Roman"/>
          <w:sz w:val="24"/>
          <w:szCs w:val="24"/>
          <w:lang w:val="es-ES_tradnl"/>
        </w:rPr>
      </w:pPr>
      <w:r>
        <w:rPr>
          <w:rFonts w:eastAsia="Cambria" w:cs="Times New Roman"/>
          <w:sz w:val="24"/>
          <w:szCs w:val="24"/>
          <w:lang w:val="es-ES_tradnl"/>
        </w:rPr>
        <w:tab/>
        <w:t xml:space="preserve">ex: José sabe quién va a la fiesta.  </w:t>
      </w:r>
      <w:r w:rsidRPr="008B3698">
        <w:rPr>
          <w:rFonts w:eastAsia="Cambria" w:cs="Times New Roman"/>
          <w:sz w:val="24"/>
          <w:szCs w:val="24"/>
          <w:lang w:val="es-ES_tradnl"/>
        </w:rPr>
        <w:sym w:font="Wingdings" w:char="F0E0"/>
      </w:r>
      <w:r>
        <w:rPr>
          <w:rFonts w:eastAsia="Cambria" w:cs="Times New Roman"/>
          <w:sz w:val="24"/>
          <w:szCs w:val="24"/>
          <w:lang w:val="es-ES_tradnl"/>
        </w:rPr>
        <w:t xml:space="preserve"> Jose knows who is going to the party.</w:t>
      </w:r>
    </w:p>
    <w:p w:rsidR="002953CA" w:rsidRPr="002953CA" w:rsidRDefault="002953CA" w:rsidP="002953CA">
      <w:pPr>
        <w:spacing w:after="0" w:line="240" w:lineRule="auto"/>
        <w:rPr>
          <w:rFonts w:eastAsia="Cambria" w:cs="Times New Roman"/>
          <w:sz w:val="24"/>
          <w:szCs w:val="24"/>
          <w:lang w:val="es-ES_tradnl"/>
        </w:rPr>
      </w:pPr>
    </w:p>
    <w:p w:rsidR="002953CA" w:rsidRDefault="002953CA" w:rsidP="002953CA">
      <w:pPr>
        <w:spacing w:after="0" w:line="240" w:lineRule="auto"/>
        <w:contextualSpacing/>
        <w:rPr>
          <w:rFonts w:eastAsia="Cambria" w:cs="Times New Roman"/>
          <w:sz w:val="24"/>
          <w:szCs w:val="24"/>
          <w:lang w:val="es-ES_tradnl"/>
        </w:rPr>
      </w:pPr>
      <w:r w:rsidRPr="002953CA">
        <w:rPr>
          <w:rFonts w:eastAsia="Cambria" w:cs="Times New Roman"/>
          <w:sz w:val="24"/>
          <w:szCs w:val="24"/>
          <w:lang w:val="es-ES_tradnl"/>
        </w:rPr>
        <w:t xml:space="preserve">3. </w:t>
      </w:r>
      <w:r>
        <w:rPr>
          <w:rFonts w:eastAsia="Cambria" w:cs="Times New Roman"/>
          <w:sz w:val="24"/>
          <w:szCs w:val="24"/>
          <w:lang w:val="es-ES_tradnl"/>
        </w:rPr>
        <w:t>t</w:t>
      </w:r>
      <w:r w:rsidRPr="002953CA">
        <w:rPr>
          <w:rFonts w:eastAsia="Cambria" w:cs="Times New Roman"/>
          <w:sz w:val="24"/>
          <w:szCs w:val="24"/>
          <w:lang w:val="es-ES_tradnl"/>
        </w:rPr>
        <w:t xml:space="preserve">o know </w:t>
      </w:r>
      <w:r w:rsidRPr="002953CA">
        <w:rPr>
          <w:rFonts w:eastAsia="Cambria" w:cs="Times New Roman"/>
          <w:b/>
          <w:sz w:val="24"/>
          <w:szCs w:val="24"/>
          <w:lang w:val="es-ES_tradnl"/>
        </w:rPr>
        <w:t>HOW</w:t>
      </w:r>
      <w:r w:rsidRPr="002953CA">
        <w:rPr>
          <w:rFonts w:eastAsia="Cambria" w:cs="Times New Roman"/>
          <w:sz w:val="24"/>
          <w:szCs w:val="24"/>
          <w:lang w:val="es-ES_tradnl"/>
        </w:rPr>
        <w:t xml:space="preserve"> to do something (when immediately followed by an infinitive verb)</w:t>
      </w:r>
    </w:p>
    <w:p w:rsidR="008B3698" w:rsidRDefault="008B3698" w:rsidP="002953CA">
      <w:pPr>
        <w:spacing w:after="0" w:line="240" w:lineRule="auto"/>
        <w:contextualSpacing/>
        <w:rPr>
          <w:rFonts w:eastAsia="Cambria" w:cs="Times New Roman"/>
          <w:sz w:val="24"/>
          <w:szCs w:val="24"/>
          <w:lang w:val="es-ES_tradnl"/>
        </w:rPr>
      </w:pPr>
    </w:p>
    <w:p w:rsidR="008B3698" w:rsidRPr="002953CA" w:rsidRDefault="008B3698" w:rsidP="002953CA">
      <w:pPr>
        <w:spacing w:after="0" w:line="240" w:lineRule="auto"/>
        <w:contextualSpacing/>
        <w:rPr>
          <w:rFonts w:eastAsia="Cambria" w:cs="Times New Roman"/>
          <w:sz w:val="24"/>
          <w:szCs w:val="24"/>
          <w:lang w:val="es-ES_tradnl"/>
        </w:rPr>
      </w:pPr>
      <w:r>
        <w:rPr>
          <w:rFonts w:eastAsia="Cambria" w:cs="Times New Roman"/>
          <w:sz w:val="24"/>
          <w:szCs w:val="24"/>
          <w:lang w:val="es-ES_tradnl"/>
        </w:rPr>
        <w:tab/>
        <w:t xml:space="preserve">ex: Los chicos saben nadar.  </w:t>
      </w:r>
      <w:r w:rsidRPr="008B3698">
        <w:rPr>
          <w:rFonts w:eastAsia="Cambria" w:cs="Times New Roman"/>
          <w:sz w:val="24"/>
          <w:szCs w:val="24"/>
          <w:lang w:val="es-ES_tradnl"/>
        </w:rPr>
        <w:sym w:font="Wingdings" w:char="F0E0"/>
      </w:r>
      <w:r>
        <w:rPr>
          <w:rFonts w:eastAsia="Cambria" w:cs="Times New Roman"/>
          <w:sz w:val="24"/>
          <w:szCs w:val="24"/>
          <w:lang w:val="es-ES_tradnl"/>
        </w:rPr>
        <w:t xml:space="preserve"> The boys know how to swim.</w:t>
      </w:r>
    </w:p>
    <w:p w:rsidR="002953CA" w:rsidRPr="002953CA" w:rsidRDefault="002953CA" w:rsidP="002953CA">
      <w:pPr>
        <w:spacing w:after="0" w:line="240" w:lineRule="auto"/>
        <w:jc w:val="center"/>
        <w:rPr>
          <w:rFonts w:ascii="Georgia" w:eastAsia="Cambria" w:hAnsi="Georgia" w:cs="Times New Roman"/>
          <w:sz w:val="24"/>
          <w:szCs w:val="24"/>
          <w:lang w:val="es-ES_tradnl"/>
        </w:rPr>
      </w:pPr>
    </w:p>
    <w:p w:rsidR="002953CA" w:rsidRPr="002953CA" w:rsidRDefault="002953CA" w:rsidP="002953CA">
      <w:pPr>
        <w:spacing w:after="0" w:line="240" w:lineRule="auto"/>
        <w:ind w:left="720"/>
        <w:contextualSpacing/>
        <w:rPr>
          <w:rFonts w:ascii="Georgia" w:eastAsia="Cambria" w:hAnsi="Georgia" w:cs="Times New Roman"/>
          <w:sz w:val="24"/>
          <w:szCs w:val="24"/>
          <w:lang w:val="es-ES_tradnl"/>
        </w:rPr>
      </w:pPr>
    </w:p>
    <w:p w:rsidR="002953CA" w:rsidRPr="002953CA" w:rsidRDefault="002953CA" w:rsidP="002953CA">
      <w:pPr>
        <w:spacing w:after="0" w:line="240" w:lineRule="auto"/>
        <w:rPr>
          <w:rFonts w:eastAsia="Cambria" w:cs="Times New Roman"/>
          <w:b/>
          <w:sz w:val="24"/>
          <w:szCs w:val="24"/>
          <w:lang w:val="es-ES_tradnl"/>
        </w:rPr>
      </w:pPr>
      <w:r>
        <w:rPr>
          <w:rFonts w:eastAsia="Cambria" w:cs="Times New Roman"/>
          <w:b/>
          <w:sz w:val="52"/>
          <w:szCs w:val="52"/>
          <w:u w:val="single"/>
          <w:lang w:val="es-ES_tradnl"/>
        </w:rPr>
        <w:t>CONOC</w:t>
      </w:r>
      <w:r w:rsidRPr="002953CA">
        <w:rPr>
          <w:rFonts w:eastAsia="Cambria" w:cs="Times New Roman"/>
          <w:b/>
          <w:sz w:val="52"/>
          <w:szCs w:val="52"/>
          <w:u w:val="single"/>
          <w:lang w:val="es-ES_tradnl"/>
        </w:rPr>
        <w:t>ER</w:t>
      </w:r>
      <w:r w:rsidRPr="002953CA">
        <w:rPr>
          <w:rFonts w:eastAsia="Cambria" w:cs="Times New Roman"/>
          <w:b/>
          <w:sz w:val="52"/>
          <w:szCs w:val="52"/>
          <w:lang w:val="es-ES_tradnl"/>
        </w:rPr>
        <w:t>:</w:t>
      </w:r>
      <w:r w:rsidRPr="002953CA">
        <w:rPr>
          <w:rFonts w:eastAsia="Cambria" w:cs="Times New Roman"/>
          <w:b/>
          <w:sz w:val="24"/>
          <w:szCs w:val="24"/>
          <w:lang w:val="es-ES_tradnl"/>
        </w:rPr>
        <w:t xml:space="preserve"> </w:t>
      </w:r>
      <w:r>
        <w:rPr>
          <w:rFonts w:eastAsia="Cambria" w:cs="Times New Roman"/>
          <w:b/>
          <w:sz w:val="24"/>
          <w:szCs w:val="24"/>
          <w:lang w:val="es-ES_tradnl"/>
        </w:rPr>
        <w:t xml:space="preserve"> (yo conozco, tú conoc</w:t>
      </w:r>
      <w:r w:rsidRPr="002953CA">
        <w:rPr>
          <w:rFonts w:eastAsia="Cambria" w:cs="Times New Roman"/>
          <w:b/>
          <w:sz w:val="24"/>
          <w:szCs w:val="24"/>
          <w:lang w:val="es-ES_tradnl"/>
        </w:rPr>
        <w:t xml:space="preserve">es, él </w:t>
      </w:r>
      <w:r>
        <w:rPr>
          <w:rFonts w:eastAsia="Cambria" w:cs="Times New Roman"/>
          <w:b/>
          <w:sz w:val="24"/>
          <w:szCs w:val="24"/>
          <w:lang w:val="es-ES_tradnl"/>
        </w:rPr>
        <w:t>conoc</w:t>
      </w:r>
      <w:r w:rsidRPr="002953CA">
        <w:rPr>
          <w:rFonts w:eastAsia="Cambria" w:cs="Times New Roman"/>
          <w:b/>
          <w:sz w:val="24"/>
          <w:szCs w:val="24"/>
          <w:lang w:val="es-ES_tradnl"/>
        </w:rPr>
        <w:t xml:space="preserve">e, nosotros </w:t>
      </w:r>
      <w:r>
        <w:rPr>
          <w:rFonts w:eastAsia="Cambria" w:cs="Times New Roman"/>
          <w:b/>
          <w:sz w:val="24"/>
          <w:szCs w:val="24"/>
          <w:lang w:val="es-ES_tradnl"/>
        </w:rPr>
        <w:t>conoce</w:t>
      </w:r>
      <w:r w:rsidRPr="002953CA">
        <w:rPr>
          <w:rFonts w:eastAsia="Cambria" w:cs="Times New Roman"/>
          <w:b/>
          <w:sz w:val="24"/>
          <w:szCs w:val="24"/>
          <w:lang w:val="es-ES_tradnl"/>
        </w:rPr>
        <w:t xml:space="preserve">mos, ellos/Uds. </w:t>
      </w:r>
      <w:r>
        <w:rPr>
          <w:rFonts w:eastAsia="Cambria" w:cs="Times New Roman"/>
          <w:b/>
          <w:sz w:val="24"/>
          <w:szCs w:val="24"/>
          <w:lang w:val="es-ES_tradnl"/>
        </w:rPr>
        <w:t>conoc</w:t>
      </w:r>
      <w:r w:rsidRPr="002953CA">
        <w:rPr>
          <w:rFonts w:eastAsia="Cambria" w:cs="Times New Roman"/>
          <w:b/>
          <w:sz w:val="24"/>
          <w:szCs w:val="24"/>
          <w:lang w:val="es-ES_tradnl"/>
        </w:rPr>
        <w:t>en</w:t>
      </w:r>
      <w:r>
        <w:rPr>
          <w:rFonts w:eastAsia="Cambria" w:cs="Times New Roman"/>
          <w:b/>
          <w:sz w:val="24"/>
          <w:szCs w:val="24"/>
          <w:lang w:val="es-ES_tradnl"/>
        </w:rPr>
        <w:t>)</w:t>
      </w:r>
    </w:p>
    <w:p w:rsidR="002953CA" w:rsidRDefault="002953CA" w:rsidP="002953CA">
      <w:pPr>
        <w:spacing w:after="0" w:line="240" w:lineRule="auto"/>
        <w:rPr>
          <w:rFonts w:ascii="Georgia" w:eastAsia="Cambria" w:hAnsi="Georgia" w:cs="Times New Roman"/>
          <w:b/>
          <w:sz w:val="24"/>
          <w:szCs w:val="24"/>
          <w:lang w:val="es-ES_tradnl"/>
        </w:rPr>
      </w:pPr>
    </w:p>
    <w:p w:rsidR="002953CA" w:rsidRDefault="002953CA" w:rsidP="002953CA">
      <w:pPr>
        <w:spacing w:after="0" w:line="240" w:lineRule="auto"/>
        <w:contextualSpacing/>
        <w:rPr>
          <w:rFonts w:eastAsia="Cambria" w:cs="Times New Roman"/>
          <w:sz w:val="24"/>
          <w:szCs w:val="24"/>
          <w:lang w:val="es-ES_tradnl"/>
        </w:rPr>
      </w:pPr>
      <w:r>
        <w:rPr>
          <w:rFonts w:eastAsia="Cambria" w:cs="Times New Roman"/>
          <w:sz w:val="24"/>
          <w:szCs w:val="24"/>
          <w:lang w:val="es-ES_tradnl"/>
        </w:rPr>
        <w:t>Used to express:</w:t>
      </w:r>
    </w:p>
    <w:p w:rsidR="002953CA" w:rsidRPr="002953CA" w:rsidRDefault="002953CA" w:rsidP="002953CA">
      <w:pPr>
        <w:spacing w:after="0" w:line="240" w:lineRule="auto"/>
        <w:contextualSpacing/>
        <w:rPr>
          <w:rFonts w:eastAsia="Cambria" w:cs="Times New Roman"/>
          <w:sz w:val="24"/>
          <w:szCs w:val="24"/>
          <w:lang w:val="es-ES_tradnl"/>
        </w:rPr>
      </w:pPr>
    </w:p>
    <w:p w:rsidR="002953CA" w:rsidRDefault="002953CA" w:rsidP="002953CA">
      <w:pPr>
        <w:spacing w:after="0" w:line="240" w:lineRule="auto"/>
        <w:contextualSpacing/>
        <w:rPr>
          <w:rFonts w:eastAsia="Cambria" w:cs="Times New Roman"/>
          <w:sz w:val="24"/>
          <w:szCs w:val="24"/>
          <w:lang w:val="es-ES_tradnl"/>
        </w:rPr>
      </w:pPr>
      <w:r w:rsidRPr="002953CA">
        <w:rPr>
          <w:rFonts w:eastAsia="Cambria" w:cs="Times New Roman"/>
          <w:sz w:val="24"/>
          <w:szCs w:val="24"/>
          <w:lang w:val="es-ES_tradnl"/>
        </w:rPr>
        <w:t xml:space="preserve">1. to know a </w:t>
      </w:r>
      <w:r>
        <w:rPr>
          <w:rFonts w:eastAsia="Cambria" w:cs="Times New Roman"/>
          <w:b/>
          <w:sz w:val="24"/>
          <w:szCs w:val="24"/>
          <w:lang w:val="es-ES_tradnl"/>
        </w:rPr>
        <w:t>PERSON</w:t>
      </w:r>
      <w:r w:rsidRPr="002953CA">
        <w:rPr>
          <w:rFonts w:eastAsia="Cambria" w:cs="Times New Roman"/>
          <w:b/>
          <w:sz w:val="24"/>
          <w:szCs w:val="24"/>
          <w:lang w:val="es-ES_tradnl"/>
        </w:rPr>
        <w:t xml:space="preserve"> </w:t>
      </w:r>
      <w:r w:rsidRPr="002953CA">
        <w:rPr>
          <w:rFonts w:eastAsia="Cambria" w:cs="Times New Roman"/>
          <w:sz w:val="24"/>
          <w:szCs w:val="24"/>
          <w:lang w:val="es-ES_tradnl"/>
        </w:rPr>
        <w:t xml:space="preserve">(followed by </w:t>
      </w:r>
      <w:r>
        <w:rPr>
          <w:rFonts w:eastAsia="Cambria" w:cs="Times New Roman"/>
          <w:sz w:val="24"/>
          <w:szCs w:val="24"/>
          <w:lang w:val="es-ES_tradnl"/>
        </w:rPr>
        <w:t xml:space="preserve">personal </w:t>
      </w:r>
      <w:r w:rsidRPr="002953CA">
        <w:rPr>
          <w:rFonts w:eastAsia="Cambria" w:cs="Times New Roman"/>
          <w:sz w:val="24"/>
          <w:szCs w:val="24"/>
          <w:lang w:val="es-ES_tradnl"/>
        </w:rPr>
        <w:t>“</w:t>
      </w:r>
      <w:r>
        <w:rPr>
          <w:rFonts w:eastAsia="Cambria" w:cs="Times New Roman"/>
          <w:sz w:val="24"/>
          <w:szCs w:val="24"/>
          <w:lang w:val="es-ES_tradnl"/>
        </w:rPr>
        <w:t>A</w:t>
      </w:r>
      <w:r w:rsidRPr="002953CA">
        <w:rPr>
          <w:rFonts w:eastAsia="Cambria" w:cs="Times New Roman"/>
          <w:sz w:val="24"/>
          <w:szCs w:val="24"/>
          <w:lang w:val="es-ES_tradnl"/>
        </w:rPr>
        <w:t>”)</w:t>
      </w:r>
    </w:p>
    <w:p w:rsidR="008B3698" w:rsidRDefault="008B3698" w:rsidP="002953CA">
      <w:pPr>
        <w:spacing w:after="0" w:line="240" w:lineRule="auto"/>
        <w:contextualSpacing/>
        <w:rPr>
          <w:rFonts w:eastAsia="Cambria" w:cs="Times New Roman"/>
          <w:sz w:val="24"/>
          <w:szCs w:val="24"/>
          <w:lang w:val="es-ES_tradnl"/>
        </w:rPr>
      </w:pPr>
    </w:p>
    <w:p w:rsidR="008B3698" w:rsidRPr="002953CA" w:rsidRDefault="008B3698" w:rsidP="002953CA">
      <w:pPr>
        <w:spacing w:after="0" w:line="240" w:lineRule="auto"/>
        <w:contextualSpacing/>
        <w:rPr>
          <w:rFonts w:eastAsia="Cambria" w:cs="Times New Roman"/>
          <w:sz w:val="24"/>
          <w:szCs w:val="24"/>
          <w:lang w:val="es-ES_tradnl"/>
        </w:rPr>
      </w:pPr>
      <w:r>
        <w:rPr>
          <w:rFonts w:eastAsia="Cambria" w:cs="Times New Roman"/>
          <w:sz w:val="24"/>
          <w:szCs w:val="24"/>
          <w:lang w:val="es-ES_tradnl"/>
        </w:rPr>
        <w:tab/>
        <w:t xml:space="preserve">ex: Yo conozco a los estudiantes.  </w:t>
      </w:r>
      <w:r w:rsidRPr="008B3698">
        <w:rPr>
          <w:rFonts w:eastAsia="Cambria" w:cs="Times New Roman"/>
          <w:sz w:val="24"/>
          <w:szCs w:val="24"/>
          <w:lang w:val="es-ES_tradnl"/>
        </w:rPr>
        <w:sym w:font="Wingdings" w:char="F0E0"/>
      </w:r>
      <w:r>
        <w:rPr>
          <w:rFonts w:eastAsia="Cambria" w:cs="Times New Roman"/>
          <w:sz w:val="24"/>
          <w:szCs w:val="24"/>
          <w:lang w:val="es-ES_tradnl"/>
        </w:rPr>
        <w:t xml:space="preserve"> I know the students.</w:t>
      </w:r>
    </w:p>
    <w:p w:rsidR="002953CA" w:rsidRPr="002953CA" w:rsidRDefault="002953CA" w:rsidP="002953CA">
      <w:pPr>
        <w:spacing w:after="0" w:line="240" w:lineRule="auto"/>
        <w:ind w:left="720"/>
        <w:contextualSpacing/>
        <w:rPr>
          <w:rFonts w:eastAsia="Cambria" w:cs="Times New Roman"/>
          <w:sz w:val="24"/>
          <w:szCs w:val="24"/>
          <w:lang w:val="es-ES_tradnl"/>
        </w:rPr>
      </w:pPr>
    </w:p>
    <w:p w:rsidR="002953CA" w:rsidRDefault="002953CA" w:rsidP="002953CA">
      <w:pPr>
        <w:spacing w:after="0" w:line="240" w:lineRule="auto"/>
        <w:contextualSpacing/>
        <w:rPr>
          <w:rFonts w:eastAsia="Cambria" w:cs="Times New Roman"/>
          <w:sz w:val="24"/>
          <w:szCs w:val="24"/>
          <w:lang w:val="es-ES_tradnl"/>
        </w:rPr>
      </w:pPr>
      <w:r w:rsidRPr="002953CA">
        <w:rPr>
          <w:rFonts w:eastAsia="Cambria" w:cs="Times New Roman"/>
          <w:sz w:val="24"/>
          <w:szCs w:val="24"/>
          <w:lang w:val="es-ES_tradnl"/>
        </w:rPr>
        <w:t>2. to know</w:t>
      </w:r>
      <w:r>
        <w:rPr>
          <w:rFonts w:eastAsia="Cambria" w:cs="Times New Roman"/>
          <w:sz w:val="24"/>
          <w:szCs w:val="24"/>
          <w:lang w:val="es-ES_tradnl"/>
        </w:rPr>
        <w:t>/be familiar with a</w:t>
      </w:r>
      <w:r w:rsidRPr="002953CA">
        <w:rPr>
          <w:rFonts w:eastAsia="Cambria" w:cs="Times New Roman"/>
          <w:sz w:val="24"/>
          <w:szCs w:val="24"/>
          <w:lang w:val="es-ES_tradnl"/>
        </w:rPr>
        <w:t xml:space="preserve"> </w:t>
      </w:r>
      <w:r w:rsidRPr="002953CA">
        <w:rPr>
          <w:rFonts w:eastAsia="Cambria" w:cs="Times New Roman"/>
          <w:b/>
          <w:sz w:val="24"/>
          <w:szCs w:val="24"/>
          <w:lang w:val="es-ES_tradnl"/>
        </w:rPr>
        <w:t>PLACE or THING</w:t>
      </w:r>
      <w:r>
        <w:rPr>
          <w:rFonts w:eastAsia="Cambria" w:cs="Times New Roman"/>
          <w:sz w:val="24"/>
          <w:szCs w:val="24"/>
          <w:lang w:val="es-ES_tradnl"/>
        </w:rPr>
        <w:t xml:space="preserve"> </w:t>
      </w:r>
    </w:p>
    <w:p w:rsidR="008B3698" w:rsidRDefault="008B3698" w:rsidP="002953CA">
      <w:pPr>
        <w:spacing w:after="0" w:line="240" w:lineRule="auto"/>
        <w:contextualSpacing/>
        <w:rPr>
          <w:rFonts w:eastAsia="Cambria" w:cs="Times New Roman"/>
          <w:sz w:val="24"/>
          <w:szCs w:val="24"/>
          <w:lang w:val="es-ES_tradnl"/>
        </w:rPr>
      </w:pPr>
    </w:p>
    <w:p w:rsidR="008B3698" w:rsidRPr="002953CA" w:rsidRDefault="008B3698" w:rsidP="002953CA">
      <w:pPr>
        <w:spacing w:after="0" w:line="240" w:lineRule="auto"/>
        <w:contextualSpacing/>
        <w:rPr>
          <w:rFonts w:eastAsia="Cambria" w:cs="Times New Roman"/>
          <w:sz w:val="24"/>
          <w:szCs w:val="24"/>
          <w:lang w:val="es-ES_tradnl"/>
        </w:rPr>
      </w:pPr>
      <w:r>
        <w:rPr>
          <w:rFonts w:eastAsia="Cambria" w:cs="Times New Roman"/>
          <w:sz w:val="24"/>
          <w:szCs w:val="24"/>
          <w:lang w:val="es-ES_tradnl"/>
        </w:rPr>
        <w:tab/>
        <w:t xml:space="preserve">ex: Nosotros conocemos bien Clifton Park.  </w:t>
      </w:r>
      <w:r w:rsidRPr="008B3698">
        <w:rPr>
          <w:rFonts w:eastAsia="Cambria" w:cs="Times New Roman"/>
          <w:sz w:val="24"/>
          <w:szCs w:val="24"/>
          <w:lang w:val="es-ES_tradnl"/>
        </w:rPr>
        <w:sym w:font="Wingdings" w:char="F0E0"/>
      </w:r>
      <w:r>
        <w:rPr>
          <w:rFonts w:eastAsia="Cambria" w:cs="Times New Roman"/>
          <w:sz w:val="24"/>
          <w:szCs w:val="24"/>
          <w:lang w:val="es-ES_tradnl"/>
        </w:rPr>
        <w:t xml:space="preserve"> We know Clifton Park well.</w:t>
      </w:r>
    </w:p>
    <w:p w:rsidR="002953CA" w:rsidRPr="002953CA" w:rsidRDefault="002953CA" w:rsidP="002953CA">
      <w:pPr>
        <w:spacing w:after="0" w:line="240" w:lineRule="auto"/>
        <w:rPr>
          <w:rFonts w:eastAsia="Cambria" w:cs="Times New Roman"/>
          <w:sz w:val="24"/>
          <w:szCs w:val="24"/>
          <w:lang w:val="es-ES_tradnl"/>
        </w:rPr>
      </w:pPr>
    </w:p>
    <w:p w:rsidR="002953CA" w:rsidRDefault="002953CA" w:rsidP="002953CA">
      <w:pPr>
        <w:spacing w:after="0" w:line="240" w:lineRule="auto"/>
        <w:contextualSpacing/>
        <w:rPr>
          <w:rFonts w:eastAsia="Cambria" w:cs="Times New Roman"/>
          <w:sz w:val="24"/>
          <w:szCs w:val="24"/>
          <w:lang w:val="es-ES_tradnl"/>
        </w:rPr>
      </w:pPr>
      <w:r w:rsidRPr="002953CA">
        <w:rPr>
          <w:rFonts w:eastAsia="Cambria" w:cs="Times New Roman"/>
          <w:sz w:val="24"/>
          <w:szCs w:val="24"/>
          <w:lang w:val="es-ES_tradnl"/>
        </w:rPr>
        <w:t xml:space="preserve">3. </w:t>
      </w:r>
      <w:r>
        <w:rPr>
          <w:rFonts w:eastAsia="Cambria" w:cs="Times New Roman"/>
          <w:sz w:val="24"/>
          <w:szCs w:val="24"/>
          <w:lang w:val="es-ES_tradnl"/>
        </w:rPr>
        <w:t xml:space="preserve">to </w:t>
      </w:r>
      <w:r>
        <w:rPr>
          <w:rFonts w:eastAsia="Cambria" w:cs="Times New Roman"/>
          <w:b/>
          <w:sz w:val="24"/>
          <w:szCs w:val="24"/>
          <w:lang w:val="es-ES_tradnl"/>
        </w:rPr>
        <w:t xml:space="preserve">MEET </w:t>
      </w:r>
      <w:r>
        <w:rPr>
          <w:rFonts w:eastAsia="Cambria" w:cs="Times New Roman"/>
          <w:sz w:val="24"/>
          <w:szCs w:val="24"/>
          <w:lang w:val="es-ES_tradnl"/>
        </w:rPr>
        <w:t xml:space="preserve">someone for the first time (when used in it’s </w:t>
      </w:r>
      <w:r>
        <w:rPr>
          <w:rFonts w:eastAsia="Cambria" w:cs="Times New Roman"/>
          <w:b/>
          <w:sz w:val="24"/>
          <w:szCs w:val="24"/>
          <w:lang w:val="es-ES_tradnl"/>
        </w:rPr>
        <w:t xml:space="preserve">infinitive </w:t>
      </w:r>
      <w:r>
        <w:rPr>
          <w:rFonts w:eastAsia="Cambria" w:cs="Times New Roman"/>
          <w:sz w:val="24"/>
          <w:szCs w:val="24"/>
          <w:lang w:val="es-ES_tradnl"/>
        </w:rPr>
        <w:t>form</w:t>
      </w:r>
      <w:r w:rsidRPr="002953CA">
        <w:rPr>
          <w:rFonts w:eastAsia="Cambria" w:cs="Times New Roman"/>
          <w:sz w:val="24"/>
          <w:szCs w:val="24"/>
          <w:lang w:val="es-ES_tradnl"/>
        </w:rPr>
        <w:t>)</w:t>
      </w:r>
    </w:p>
    <w:p w:rsidR="008B3698" w:rsidRDefault="008B3698" w:rsidP="002953CA">
      <w:pPr>
        <w:spacing w:after="0" w:line="240" w:lineRule="auto"/>
        <w:contextualSpacing/>
        <w:rPr>
          <w:rFonts w:eastAsia="Cambria" w:cs="Times New Roman"/>
          <w:sz w:val="24"/>
          <w:szCs w:val="24"/>
          <w:lang w:val="es-ES_tradnl"/>
        </w:rPr>
      </w:pPr>
    </w:p>
    <w:p w:rsidR="008B3698" w:rsidRDefault="008B3698" w:rsidP="002953CA">
      <w:pPr>
        <w:spacing w:after="0" w:line="240" w:lineRule="auto"/>
        <w:contextualSpacing/>
        <w:rPr>
          <w:rFonts w:eastAsia="Cambria" w:cs="Times New Roman"/>
          <w:sz w:val="24"/>
          <w:szCs w:val="24"/>
          <w:lang w:val="es-ES_tradnl"/>
        </w:rPr>
      </w:pPr>
      <w:r>
        <w:rPr>
          <w:rFonts w:eastAsia="Cambria" w:cs="Times New Roman"/>
          <w:sz w:val="24"/>
          <w:szCs w:val="24"/>
          <w:lang w:val="es-ES_tradnl"/>
        </w:rPr>
        <w:tab/>
        <w:t xml:space="preserve">ex: Yo quiero conocer a Oprah Winfrey. </w:t>
      </w:r>
      <w:r w:rsidRPr="008B3698">
        <w:rPr>
          <w:rFonts w:eastAsia="Cambria" w:cs="Times New Roman"/>
          <w:sz w:val="24"/>
          <w:szCs w:val="24"/>
          <w:lang w:val="es-ES_tradnl"/>
        </w:rPr>
        <w:sym w:font="Wingdings" w:char="F0E0"/>
      </w:r>
      <w:r>
        <w:rPr>
          <w:rFonts w:eastAsia="Cambria" w:cs="Times New Roman"/>
          <w:sz w:val="24"/>
          <w:szCs w:val="24"/>
          <w:lang w:val="es-ES_tradnl"/>
        </w:rPr>
        <w:t xml:space="preserve"> I want to meet Oprah Winfrey.</w:t>
      </w:r>
    </w:p>
    <w:p w:rsidR="007B7358" w:rsidRDefault="007B7358" w:rsidP="002953CA">
      <w:pPr>
        <w:spacing w:after="0" w:line="240" w:lineRule="auto"/>
        <w:contextualSpacing/>
        <w:rPr>
          <w:rFonts w:eastAsia="Cambria" w:cs="Times New Roman"/>
          <w:sz w:val="24"/>
          <w:szCs w:val="24"/>
          <w:lang w:val="es-ES_tradnl"/>
        </w:rPr>
      </w:pPr>
    </w:p>
    <w:p w:rsidR="007B7358" w:rsidRDefault="007B7358" w:rsidP="002953CA">
      <w:pPr>
        <w:spacing w:after="0" w:line="240" w:lineRule="auto"/>
        <w:contextualSpacing/>
        <w:rPr>
          <w:rFonts w:eastAsia="Cambria" w:cs="Times New Roman"/>
          <w:sz w:val="24"/>
          <w:szCs w:val="24"/>
          <w:lang w:val="es-ES_tradnl"/>
        </w:rPr>
      </w:pPr>
    </w:p>
    <w:p w:rsidR="007B7358" w:rsidRPr="00FB684C" w:rsidRDefault="00FB684C" w:rsidP="002953CA">
      <w:pPr>
        <w:spacing w:after="0" w:line="240" w:lineRule="auto"/>
        <w:contextualSpacing/>
        <w:rPr>
          <w:rFonts w:eastAsia="Cambria" w:cs="Times New Roman"/>
          <w:b/>
          <w:sz w:val="52"/>
          <w:szCs w:val="52"/>
          <w:u w:val="single"/>
          <w:lang w:val="es-ES_tradnl"/>
        </w:rPr>
      </w:pPr>
      <w:r w:rsidRPr="00FB684C">
        <w:rPr>
          <w:rFonts w:eastAsia="Cambria" w:cs="Times New Roman"/>
          <w:b/>
          <w:sz w:val="52"/>
          <w:szCs w:val="52"/>
          <w:u w:val="single"/>
          <w:lang w:val="es-ES_tradnl"/>
        </w:rPr>
        <w:t>HACE + Time expressions:</w:t>
      </w:r>
    </w:p>
    <w:p w:rsidR="00FB684C" w:rsidRDefault="00FB684C" w:rsidP="002953CA">
      <w:pPr>
        <w:spacing w:after="0" w:line="240" w:lineRule="auto"/>
        <w:contextualSpacing/>
        <w:rPr>
          <w:rFonts w:eastAsia="Cambria" w:cs="Times New Roman"/>
          <w:b/>
          <w:sz w:val="24"/>
          <w:szCs w:val="24"/>
          <w:lang w:val="es-ES_tradnl"/>
        </w:rPr>
      </w:pPr>
    </w:p>
    <w:p w:rsidR="00FB684C" w:rsidRDefault="00FB684C" w:rsidP="002953CA">
      <w:pPr>
        <w:spacing w:after="0" w:line="240" w:lineRule="auto"/>
        <w:contextualSpacing/>
        <w:rPr>
          <w:rFonts w:eastAsia="Cambria" w:cs="Times New Roman"/>
          <w:sz w:val="24"/>
          <w:szCs w:val="24"/>
          <w:lang w:val="es-ES_tradnl"/>
        </w:rPr>
      </w:pPr>
      <w:r>
        <w:rPr>
          <w:rFonts w:eastAsia="Cambria" w:cs="Times New Roman"/>
          <w:sz w:val="24"/>
          <w:szCs w:val="24"/>
          <w:lang w:val="es-ES_tradnl"/>
        </w:rPr>
        <w:t>To express how long someone has done something or for how long something has happened, use…</w:t>
      </w:r>
    </w:p>
    <w:p w:rsidR="00FB684C" w:rsidRDefault="00FB684C" w:rsidP="002953CA">
      <w:pPr>
        <w:spacing w:after="0" w:line="240" w:lineRule="auto"/>
        <w:contextualSpacing/>
        <w:rPr>
          <w:rFonts w:eastAsia="Cambria" w:cs="Times New Roman"/>
          <w:sz w:val="24"/>
          <w:szCs w:val="24"/>
          <w:lang w:val="es-ES_tradnl"/>
        </w:rPr>
      </w:pPr>
    </w:p>
    <w:p w:rsidR="00FB684C" w:rsidRPr="00FB684C" w:rsidRDefault="00FB684C" w:rsidP="00FB684C">
      <w:pPr>
        <w:spacing w:after="0" w:line="240" w:lineRule="auto"/>
        <w:contextualSpacing/>
        <w:jc w:val="center"/>
        <w:rPr>
          <w:rFonts w:eastAsia="Cambria" w:cs="Times New Roman"/>
          <w:b/>
          <w:sz w:val="24"/>
          <w:szCs w:val="24"/>
          <w:lang w:val="es-ES_tradnl"/>
        </w:rPr>
      </w:pPr>
      <w:r w:rsidRPr="00FB684C">
        <w:rPr>
          <w:rFonts w:eastAsia="Cambria" w:cs="Times New Roman"/>
          <w:b/>
          <w:sz w:val="24"/>
          <w:szCs w:val="24"/>
          <w:lang w:val="es-ES_tradnl"/>
        </w:rPr>
        <w:t>HACE + TIME + QUE + ACTION (conjugated verb)</w:t>
      </w:r>
    </w:p>
    <w:p w:rsidR="00FB684C" w:rsidRDefault="00FB684C" w:rsidP="002953CA">
      <w:pPr>
        <w:spacing w:after="0" w:line="240" w:lineRule="auto"/>
        <w:contextualSpacing/>
        <w:rPr>
          <w:rFonts w:eastAsia="Cambria" w:cs="Times New Roman"/>
          <w:b/>
          <w:sz w:val="24"/>
          <w:szCs w:val="24"/>
          <w:lang w:val="es-ES_tradnl"/>
        </w:rPr>
      </w:pPr>
    </w:p>
    <w:p w:rsidR="00FB684C" w:rsidRPr="00FB684C" w:rsidRDefault="00FB684C" w:rsidP="002953CA">
      <w:pPr>
        <w:spacing w:after="0" w:line="240" w:lineRule="auto"/>
        <w:contextualSpacing/>
        <w:rPr>
          <w:rFonts w:eastAsia="Cambria" w:cs="Times New Roman"/>
          <w:sz w:val="20"/>
          <w:szCs w:val="20"/>
          <w:lang w:val="es-ES_tradnl"/>
        </w:rPr>
      </w:pPr>
      <w:r>
        <w:rPr>
          <w:rFonts w:eastAsia="Cambria" w:cs="Times New Roman"/>
          <w:sz w:val="24"/>
          <w:szCs w:val="24"/>
          <w:lang w:val="es-ES_tradnl"/>
        </w:rPr>
        <w:t xml:space="preserve">Ex: Hace </w:t>
      </w:r>
      <w:r w:rsidRPr="00FB684C">
        <w:rPr>
          <w:rFonts w:eastAsia="Cambria" w:cs="Times New Roman"/>
          <w:sz w:val="24"/>
          <w:szCs w:val="24"/>
          <w:u w:val="single"/>
          <w:lang w:val="es-ES_tradnl"/>
        </w:rPr>
        <w:t>quince años</w:t>
      </w:r>
      <w:r>
        <w:rPr>
          <w:rFonts w:eastAsia="Cambria" w:cs="Times New Roman"/>
          <w:sz w:val="24"/>
          <w:szCs w:val="24"/>
          <w:lang w:val="es-ES_tradnl"/>
        </w:rPr>
        <w:t xml:space="preserve"> que Sra. Lombardi </w:t>
      </w:r>
      <w:r w:rsidRPr="00FB684C">
        <w:rPr>
          <w:rFonts w:eastAsia="Cambria" w:cs="Times New Roman"/>
          <w:sz w:val="24"/>
          <w:szCs w:val="24"/>
          <w:u w:val="single"/>
          <w:lang w:val="es-ES_tradnl"/>
        </w:rPr>
        <w:t>enseña</w:t>
      </w:r>
      <w:r>
        <w:rPr>
          <w:rFonts w:eastAsia="Cambria" w:cs="Times New Roman"/>
          <w:sz w:val="24"/>
          <w:szCs w:val="24"/>
          <w:lang w:val="es-ES_tradnl"/>
        </w:rPr>
        <w:t xml:space="preserve"> en Shen West</w:t>
      </w:r>
      <w:r w:rsidRPr="00FB684C">
        <w:rPr>
          <w:rFonts w:eastAsia="Cambria" w:cs="Times New Roman"/>
          <w:sz w:val="20"/>
          <w:szCs w:val="20"/>
          <w:lang w:val="es-ES_tradnl"/>
        </w:rPr>
        <w:t>.  (Sra. Lombardi has been teaching at HSW for 15 years.)</w:t>
      </w:r>
    </w:p>
    <w:p w:rsidR="00FB684C" w:rsidRPr="00FB684C" w:rsidRDefault="00FB684C" w:rsidP="002953CA">
      <w:pPr>
        <w:spacing w:after="0" w:line="240" w:lineRule="auto"/>
        <w:contextualSpacing/>
        <w:rPr>
          <w:rFonts w:eastAsia="Cambria" w:cs="Times New Roman"/>
          <w:sz w:val="16"/>
          <w:szCs w:val="16"/>
          <w:lang w:val="es-ES_tradnl"/>
        </w:rPr>
      </w:pPr>
      <w:r>
        <w:rPr>
          <w:rFonts w:eastAsia="Cambria" w:cs="Times New Roman"/>
          <w:sz w:val="24"/>
          <w:szCs w:val="24"/>
          <w:lang w:val="es-ES_tradnl"/>
        </w:rPr>
        <w:tab/>
        <w:t xml:space="preserve">    </w:t>
      </w:r>
      <w:r>
        <w:rPr>
          <w:rFonts w:eastAsia="Cambria" w:cs="Times New Roman"/>
          <w:sz w:val="16"/>
          <w:szCs w:val="16"/>
          <w:lang w:val="es-ES_tradnl"/>
        </w:rPr>
        <w:t>amount of time</w:t>
      </w:r>
      <w:r>
        <w:rPr>
          <w:rFonts w:eastAsia="Cambria" w:cs="Times New Roman"/>
          <w:sz w:val="16"/>
          <w:szCs w:val="16"/>
          <w:lang w:val="es-ES_tradnl"/>
        </w:rPr>
        <w:tab/>
      </w:r>
      <w:r>
        <w:rPr>
          <w:rFonts w:eastAsia="Cambria" w:cs="Times New Roman"/>
          <w:sz w:val="16"/>
          <w:szCs w:val="16"/>
          <w:lang w:val="es-ES_tradnl"/>
        </w:rPr>
        <w:tab/>
      </w:r>
      <w:r>
        <w:rPr>
          <w:rFonts w:eastAsia="Cambria" w:cs="Times New Roman"/>
          <w:sz w:val="16"/>
          <w:szCs w:val="16"/>
          <w:lang w:val="es-ES_tradnl"/>
        </w:rPr>
        <w:tab/>
        <w:t xml:space="preserve">        action (verb)</w:t>
      </w:r>
    </w:p>
    <w:p w:rsidR="00FB684C" w:rsidRDefault="00FB684C" w:rsidP="002953CA">
      <w:pPr>
        <w:spacing w:after="0" w:line="240" w:lineRule="auto"/>
        <w:contextualSpacing/>
        <w:rPr>
          <w:rFonts w:eastAsia="Cambria" w:cs="Times New Roman"/>
          <w:b/>
          <w:sz w:val="24"/>
          <w:szCs w:val="24"/>
          <w:lang w:val="es-ES_tradnl"/>
        </w:rPr>
      </w:pPr>
    </w:p>
    <w:p w:rsidR="00FB684C" w:rsidRPr="00FB684C" w:rsidRDefault="00FB684C" w:rsidP="00FB684C">
      <w:pPr>
        <w:spacing w:after="0" w:line="240" w:lineRule="auto"/>
        <w:contextualSpacing/>
        <w:jc w:val="center"/>
        <w:rPr>
          <w:rFonts w:eastAsia="Cambria" w:cs="Times New Roman"/>
          <w:b/>
          <w:sz w:val="24"/>
          <w:szCs w:val="24"/>
          <w:lang w:val="es-ES_tradnl"/>
        </w:rPr>
      </w:pPr>
      <w:r>
        <w:rPr>
          <w:rFonts w:eastAsia="Cambria" w:cs="Times New Roman"/>
          <w:b/>
          <w:sz w:val="24"/>
          <w:szCs w:val="24"/>
          <w:lang w:val="es-ES_tradnl"/>
        </w:rPr>
        <w:t>**Please refer to class notes and activities for more examples!  Also, please see chapter 1B (Realidades 2 in resources for students section of my website**</w:t>
      </w:r>
      <w:bookmarkStart w:id="0" w:name="_GoBack"/>
      <w:bookmarkEnd w:id="0"/>
    </w:p>
    <w:sectPr w:rsidR="00FB684C" w:rsidRPr="00FB684C" w:rsidSect="00FB684C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40CCE"/>
    <w:multiLevelType w:val="hybridMultilevel"/>
    <w:tmpl w:val="ECEA76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CA"/>
    <w:rsid w:val="000B7900"/>
    <w:rsid w:val="002953CA"/>
    <w:rsid w:val="007B7358"/>
    <w:rsid w:val="008B3698"/>
    <w:rsid w:val="00FB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IMS</cp:lastModifiedBy>
  <cp:revision>3</cp:revision>
  <dcterms:created xsi:type="dcterms:W3CDTF">2013-11-14T20:11:00Z</dcterms:created>
  <dcterms:modified xsi:type="dcterms:W3CDTF">2013-11-14T20:26:00Z</dcterms:modified>
</cp:coreProperties>
</file>